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14" w:rsidRDefault="004E5588" w:rsidP="00F362D9">
      <w:pPr>
        <w:pStyle w:val="a3"/>
        <w:spacing w:line="240" w:lineRule="atLeast"/>
        <w:ind w:left="0"/>
        <w:jc w:val="center"/>
        <w:rPr>
          <w:rFonts w:ascii="Times New Roman" w:hAnsi="Times New Roman"/>
          <w:b/>
          <w:lang w:val="ru-RU"/>
        </w:rPr>
      </w:pPr>
      <w:r w:rsidRPr="004E5588">
        <w:rPr>
          <w:rFonts w:ascii="Times New Roman" w:hAnsi="Times New Roman"/>
          <w:b/>
          <w:lang w:val="ru-RU"/>
        </w:rPr>
        <w:t xml:space="preserve">Пояснительная записка </w:t>
      </w:r>
      <w:r w:rsidR="00BB11D8">
        <w:rPr>
          <w:rFonts w:ascii="Times New Roman" w:hAnsi="Times New Roman"/>
          <w:b/>
          <w:lang w:val="ru-RU"/>
        </w:rPr>
        <w:t>к</w:t>
      </w:r>
      <w:r w:rsidR="003E6714">
        <w:rPr>
          <w:rFonts w:ascii="Times New Roman" w:hAnsi="Times New Roman"/>
          <w:b/>
          <w:lang w:val="ru-RU"/>
        </w:rPr>
        <w:t xml:space="preserve"> проекту решения сессии городского Совета депутатов</w:t>
      </w:r>
    </w:p>
    <w:p w:rsidR="003E2B10" w:rsidRDefault="003E6714" w:rsidP="00F362D9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b/>
          <w:lang w:val="ru-RU"/>
        </w:rPr>
        <w:t>«</w:t>
      </w:r>
      <w:r w:rsidRPr="006F0288">
        <w:rPr>
          <w:rFonts w:ascii="Times New Roman" w:eastAsia="Calibri" w:hAnsi="Times New Roman"/>
          <w:b/>
          <w:lang w:val="ru-RU"/>
        </w:rPr>
        <w:t xml:space="preserve">О внесении изменений </w:t>
      </w:r>
      <w:r w:rsidR="00485362">
        <w:rPr>
          <w:rFonts w:ascii="Times New Roman" w:eastAsia="Calibri" w:hAnsi="Times New Roman"/>
          <w:b/>
          <w:lang w:val="ru-RU"/>
        </w:rPr>
        <w:t xml:space="preserve">в отдельные решения городского Совета депутатов </w:t>
      </w:r>
      <w:r w:rsidR="003E2B10">
        <w:rPr>
          <w:rFonts w:ascii="Times New Roman" w:eastAsia="Calibri" w:hAnsi="Times New Roman"/>
          <w:b/>
          <w:lang w:val="ru-RU"/>
        </w:rPr>
        <w:t>о порядке оплаты труда работников местного самоуправления МО «Город Удачный»</w:t>
      </w:r>
    </w:p>
    <w:p w:rsidR="003E2B10" w:rsidRDefault="003E2B10" w:rsidP="00F362D9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</w:p>
    <w:p w:rsidR="003E6714" w:rsidRPr="003E2B10" w:rsidRDefault="003E2B10" w:rsidP="003E2B10">
      <w:pPr>
        <w:pStyle w:val="a3"/>
        <w:numPr>
          <w:ilvl w:val="0"/>
          <w:numId w:val="6"/>
        </w:numPr>
        <w:spacing w:line="240" w:lineRule="atLeast"/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b/>
          <w:lang w:val="ru-RU"/>
        </w:rPr>
        <w:t>В</w:t>
      </w:r>
      <w:r w:rsidR="003E6714" w:rsidRPr="006F0288">
        <w:rPr>
          <w:rFonts w:ascii="Times New Roman" w:eastAsia="Calibri" w:hAnsi="Times New Roman"/>
          <w:b/>
          <w:lang w:val="ru-RU"/>
        </w:rPr>
        <w:t xml:space="preserve"> решение</w:t>
      </w:r>
      <w:r>
        <w:rPr>
          <w:rFonts w:ascii="Times New Roman" w:eastAsia="Calibri" w:hAnsi="Times New Roman"/>
          <w:b/>
          <w:lang w:val="ru-RU"/>
        </w:rPr>
        <w:t xml:space="preserve"> </w:t>
      </w:r>
      <w:r w:rsidR="003E6714" w:rsidRPr="003E2B10">
        <w:rPr>
          <w:rFonts w:ascii="Times New Roman" w:eastAsia="Calibri" w:hAnsi="Times New Roman"/>
          <w:b/>
          <w:lang w:val="ru-RU"/>
        </w:rPr>
        <w:t xml:space="preserve">городского Совета депутатов МО «Город Удачный» от 27 декабря 2017 года № 5-4 «О </w:t>
      </w:r>
      <w:r w:rsidR="003E6714" w:rsidRPr="003E2B10">
        <w:rPr>
          <w:rFonts w:ascii="Times New Roman" w:hAnsi="Times New Roman"/>
          <w:b/>
          <w:lang w:val="ru-RU"/>
        </w:rPr>
        <w:t xml:space="preserve">порядке </w:t>
      </w:r>
      <w:proofErr w:type="gramStart"/>
      <w:r w:rsidR="003E6714" w:rsidRPr="003E2B10">
        <w:rPr>
          <w:rFonts w:ascii="Times New Roman" w:hAnsi="Times New Roman"/>
          <w:b/>
          <w:lang w:val="ru-RU"/>
        </w:rPr>
        <w:t>оплаты труда работников органов местного самоуправления</w:t>
      </w:r>
      <w:r w:rsidR="003E6714" w:rsidRPr="003E2B10">
        <w:rPr>
          <w:rFonts w:ascii="Times New Roman" w:eastAsia="Calibri" w:hAnsi="Times New Roman"/>
          <w:b/>
          <w:lang w:val="ru-RU"/>
        </w:rPr>
        <w:t xml:space="preserve"> муниципального</w:t>
      </w:r>
      <w:proofErr w:type="gramEnd"/>
      <w:r w:rsidR="003E6714" w:rsidRPr="003E2B10">
        <w:rPr>
          <w:rFonts w:ascii="Times New Roman" w:eastAsia="Calibri" w:hAnsi="Times New Roman"/>
          <w:b/>
          <w:lang w:val="ru-RU"/>
        </w:rPr>
        <w:t xml:space="preserve"> образования «Город Удачный»</w:t>
      </w:r>
      <w:r>
        <w:rPr>
          <w:rFonts w:ascii="Times New Roman" w:eastAsia="Calibri" w:hAnsi="Times New Roman"/>
          <w:b/>
          <w:lang w:val="ru-RU"/>
        </w:rPr>
        <w:t xml:space="preserve"> </w:t>
      </w:r>
      <w:r w:rsidR="003E6714" w:rsidRPr="003E2B10">
        <w:rPr>
          <w:rFonts w:ascii="Times New Roman" w:eastAsia="Calibri" w:hAnsi="Times New Roman"/>
          <w:b/>
          <w:lang w:val="ru-RU"/>
        </w:rPr>
        <w:t>Мирнинского района Республики Саха (Якутия)»</w:t>
      </w:r>
    </w:p>
    <w:p w:rsidR="00BB11D8" w:rsidRDefault="00BB11D8" w:rsidP="00BB11D8">
      <w:pPr>
        <w:pStyle w:val="a3"/>
        <w:spacing w:line="240" w:lineRule="atLeast"/>
        <w:ind w:left="0"/>
        <w:rPr>
          <w:rFonts w:ascii="Times New Roman" w:hAnsi="Times New Roman"/>
          <w:b/>
          <w:lang w:val="ru-RU"/>
        </w:rPr>
      </w:pPr>
    </w:p>
    <w:p w:rsidR="00181806" w:rsidRDefault="00EE013F" w:rsidP="003E2B10">
      <w:pPr>
        <w:pStyle w:val="a3"/>
        <w:spacing w:line="240" w:lineRule="atLeast"/>
        <w:jc w:val="both"/>
        <w:rPr>
          <w:rFonts w:ascii="Times New Roman" w:eastAsia="Calibri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ab/>
      </w:r>
      <w:r w:rsidR="00181806">
        <w:rPr>
          <w:rFonts w:ascii="Times New Roman" w:eastAsia="Calibri" w:hAnsi="Times New Roman"/>
          <w:b/>
          <w:lang w:val="ru-RU"/>
        </w:rPr>
        <w:t>Регулирование оплаты труда работников, в части индексации оплаты труда</w:t>
      </w:r>
    </w:p>
    <w:p w:rsidR="00181806" w:rsidRDefault="00181806" w:rsidP="00EE013F">
      <w:pPr>
        <w:pStyle w:val="a3"/>
        <w:spacing w:line="360" w:lineRule="auto"/>
        <w:ind w:left="0"/>
        <w:jc w:val="both"/>
        <w:rPr>
          <w:rFonts w:ascii="Times New Roman" w:hAnsi="Times New Roman"/>
          <w:b/>
          <w:lang w:val="ru-RU"/>
        </w:rPr>
      </w:pPr>
    </w:p>
    <w:p w:rsidR="00F362D9" w:rsidRDefault="00EE013F" w:rsidP="00181806">
      <w:pPr>
        <w:pStyle w:val="a3"/>
        <w:spacing w:line="360" w:lineRule="auto"/>
        <w:ind w:left="0" w:firstLine="360"/>
        <w:jc w:val="both"/>
        <w:rPr>
          <w:rFonts w:ascii="Times New Roman" w:hAnsi="Times New Roman"/>
          <w:lang w:val="ru-RU"/>
        </w:rPr>
      </w:pPr>
      <w:proofErr w:type="gramStart"/>
      <w:r>
        <w:rPr>
          <w:rFonts w:ascii="Times New Roman" w:hAnsi="Times New Roman"/>
          <w:lang w:val="ru-RU"/>
        </w:rPr>
        <w:t xml:space="preserve">В соответствии с действующим НПА, регулирующим систему оплаты труда работников органа местного самоуправления Администрации МО «Город Удачный», размеры денежного вознаграждения, размеры должностных окладов работников ежегодно увеличиваются (индексируются) в соответствии с решением представительного органа  на соответствующий год не менее уровня инфляции (потребительских цен).  </w:t>
      </w:r>
      <w:proofErr w:type="gramEnd"/>
    </w:p>
    <w:p w:rsidR="0014203E" w:rsidRDefault="0014203E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Очередное повышение </w:t>
      </w:r>
      <w:proofErr w:type="gramStart"/>
      <w:r>
        <w:rPr>
          <w:rFonts w:ascii="Times New Roman" w:hAnsi="Times New Roman"/>
          <w:lang w:val="ru-RU"/>
        </w:rPr>
        <w:t>окладов работников органа местного самоуправления Администрации</w:t>
      </w:r>
      <w:proofErr w:type="gramEnd"/>
      <w:r>
        <w:rPr>
          <w:rFonts w:ascii="Times New Roman" w:hAnsi="Times New Roman"/>
          <w:lang w:val="ru-RU"/>
        </w:rPr>
        <w:t xml:space="preserve"> МО «Город Удачный» было произведено с 01.09.20</w:t>
      </w:r>
      <w:r w:rsidR="003E2B10">
        <w:rPr>
          <w:rFonts w:ascii="Times New Roman" w:hAnsi="Times New Roman"/>
          <w:lang w:val="ru-RU"/>
        </w:rPr>
        <w:t>21</w:t>
      </w:r>
      <w:r>
        <w:rPr>
          <w:rFonts w:ascii="Times New Roman" w:hAnsi="Times New Roman"/>
          <w:lang w:val="ru-RU"/>
        </w:rPr>
        <w:t xml:space="preserve">г., </w:t>
      </w:r>
      <w:r w:rsidR="003E2B10">
        <w:rPr>
          <w:rFonts w:ascii="Times New Roman" w:hAnsi="Times New Roman"/>
          <w:lang w:val="ru-RU"/>
        </w:rPr>
        <w:t>согласно Решению Сессии ГС от 13.10.2021г. № 36-1</w:t>
      </w:r>
      <w:r>
        <w:rPr>
          <w:rFonts w:ascii="Times New Roman" w:hAnsi="Times New Roman"/>
          <w:lang w:val="ru-RU"/>
        </w:rPr>
        <w:t>.</w:t>
      </w:r>
      <w:r w:rsidR="003E2B10">
        <w:rPr>
          <w:rFonts w:ascii="Times New Roman" w:hAnsi="Times New Roman"/>
          <w:lang w:val="ru-RU"/>
        </w:rPr>
        <w:t xml:space="preserve"> </w:t>
      </w:r>
    </w:p>
    <w:p w:rsidR="00F43DB5" w:rsidRDefault="00EE013F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F43DB5">
        <w:rPr>
          <w:rFonts w:ascii="Times New Roman" w:hAnsi="Times New Roman"/>
          <w:lang w:val="ru-RU"/>
        </w:rPr>
        <w:t>Учитывая ситуацию, что потребительская инфляция выше официального уровня и реальные доходы населения падают, п</w:t>
      </w:r>
      <w:r>
        <w:rPr>
          <w:rFonts w:ascii="Times New Roman" w:hAnsi="Times New Roman"/>
          <w:lang w:val="ru-RU"/>
        </w:rPr>
        <w:t>редлагается произвести повышение должностных окладов работников (денежного вознаграждения) в размере</w:t>
      </w:r>
      <w:r w:rsidR="00F43DB5">
        <w:rPr>
          <w:rFonts w:ascii="Times New Roman" w:hAnsi="Times New Roman"/>
          <w:lang w:val="ru-RU"/>
        </w:rPr>
        <w:t>:</w:t>
      </w:r>
    </w:p>
    <w:p w:rsidR="00EE013F" w:rsidRDefault="00F43DB5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Глава города - </w:t>
      </w:r>
      <w:r w:rsidR="00EE013F">
        <w:rPr>
          <w:rFonts w:ascii="Times New Roman" w:hAnsi="Times New Roman"/>
          <w:lang w:val="ru-RU"/>
        </w:rPr>
        <w:t xml:space="preserve"> </w:t>
      </w:r>
      <w:r w:rsidR="00F362D9">
        <w:rPr>
          <w:rFonts w:ascii="Times New Roman" w:hAnsi="Times New Roman"/>
          <w:b/>
          <w:lang w:val="ru-RU"/>
        </w:rPr>
        <w:t>4</w:t>
      </w:r>
      <w:r w:rsidR="00EE013F" w:rsidRPr="00EE013F">
        <w:rPr>
          <w:rFonts w:ascii="Times New Roman" w:hAnsi="Times New Roman"/>
          <w:b/>
          <w:lang w:val="ru-RU"/>
        </w:rPr>
        <w:t>,</w:t>
      </w:r>
      <w:r>
        <w:rPr>
          <w:rFonts w:ascii="Times New Roman" w:hAnsi="Times New Roman"/>
          <w:b/>
          <w:lang w:val="ru-RU"/>
        </w:rPr>
        <w:t>5</w:t>
      </w:r>
      <w:r w:rsidR="00A15A89">
        <w:rPr>
          <w:rFonts w:ascii="Times New Roman" w:hAnsi="Times New Roman"/>
          <w:b/>
          <w:lang w:val="ru-RU"/>
        </w:rPr>
        <w:t>%</w:t>
      </w:r>
      <w:r>
        <w:rPr>
          <w:rFonts w:ascii="Times New Roman" w:hAnsi="Times New Roman"/>
          <w:b/>
          <w:lang w:val="ru-RU"/>
        </w:rPr>
        <w:t xml:space="preserve"> с 01.07</w:t>
      </w:r>
      <w:r w:rsidR="00EE013F" w:rsidRPr="00EE013F">
        <w:rPr>
          <w:rFonts w:ascii="Times New Roman" w:hAnsi="Times New Roman"/>
          <w:b/>
          <w:lang w:val="ru-RU"/>
        </w:rPr>
        <w:t>.20</w:t>
      </w:r>
      <w:r>
        <w:rPr>
          <w:rFonts w:ascii="Times New Roman" w:hAnsi="Times New Roman"/>
          <w:b/>
          <w:lang w:val="ru-RU"/>
        </w:rPr>
        <w:t>22</w:t>
      </w:r>
      <w:r w:rsidR="00EE013F" w:rsidRPr="00EE013F">
        <w:rPr>
          <w:rFonts w:ascii="Times New Roman" w:hAnsi="Times New Roman"/>
          <w:b/>
          <w:lang w:val="ru-RU"/>
        </w:rPr>
        <w:t>г</w:t>
      </w:r>
      <w:r w:rsidR="00EE013F">
        <w:rPr>
          <w:rFonts w:ascii="Times New Roman" w:hAnsi="Times New Roman"/>
          <w:lang w:val="ru-RU"/>
        </w:rPr>
        <w:t>.</w:t>
      </w:r>
    </w:p>
    <w:p w:rsidR="00F43DB5" w:rsidRPr="00F43DB5" w:rsidRDefault="00F43DB5" w:rsidP="00EE013F">
      <w:pPr>
        <w:pStyle w:val="a3"/>
        <w:spacing w:line="360" w:lineRule="auto"/>
        <w:ind w:left="0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t xml:space="preserve">Работники ОМСУ – </w:t>
      </w:r>
      <w:r w:rsidRPr="00F43DB5">
        <w:rPr>
          <w:rFonts w:ascii="Times New Roman" w:hAnsi="Times New Roman"/>
          <w:b/>
          <w:lang w:val="ru-RU"/>
        </w:rPr>
        <w:t>5% с 01.07.2022г.</w:t>
      </w:r>
    </w:p>
    <w:p w:rsidR="00783EBF" w:rsidRPr="00EE013F" w:rsidRDefault="00783EBF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>При данной индексации должностных окладов (денежного вознаграждения) предлагается</w:t>
      </w:r>
      <w:r w:rsidR="0000288F">
        <w:rPr>
          <w:rFonts w:ascii="Times New Roman" w:hAnsi="Times New Roman"/>
          <w:lang w:val="ru-RU"/>
        </w:rPr>
        <w:t xml:space="preserve"> увеличение ФОТ на 20</w:t>
      </w:r>
      <w:r w:rsidR="00F43DB5">
        <w:rPr>
          <w:rFonts w:ascii="Times New Roman" w:hAnsi="Times New Roman"/>
          <w:lang w:val="ru-RU"/>
        </w:rPr>
        <w:t>22</w:t>
      </w:r>
      <w:r w:rsidR="0000288F">
        <w:rPr>
          <w:rFonts w:ascii="Times New Roman" w:hAnsi="Times New Roman"/>
          <w:lang w:val="ru-RU"/>
        </w:rPr>
        <w:t xml:space="preserve"> год из расч</w:t>
      </w:r>
      <w:r w:rsidR="00F43DB5">
        <w:rPr>
          <w:rFonts w:ascii="Times New Roman" w:hAnsi="Times New Roman"/>
          <w:lang w:val="ru-RU"/>
        </w:rPr>
        <w:t>ета увеличения суммы выплат за 6 оставшихся месяцев</w:t>
      </w:r>
      <w:r w:rsidR="0000288F">
        <w:rPr>
          <w:rFonts w:ascii="Times New Roman" w:hAnsi="Times New Roman"/>
          <w:lang w:val="ru-RU"/>
        </w:rPr>
        <w:t xml:space="preserve"> текущего года.</w:t>
      </w:r>
    </w:p>
    <w:p w:rsidR="004E5588" w:rsidRPr="00A73BAB" w:rsidRDefault="00F43DB5" w:rsidP="007103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ФОТ на 2022</w:t>
      </w:r>
      <w:r w:rsidR="0014203E">
        <w:rPr>
          <w:rFonts w:ascii="Times New Roman" w:hAnsi="Times New Roman" w:cs="Times New Roman"/>
          <w:b/>
          <w:sz w:val="24"/>
          <w:szCs w:val="24"/>
        </w:rPr>
        <w:t xml:space="preserve"> год (с учетом индексации окладов)</w:t>
      </w:r>
    </w:p>
    <w:tbl>
      <w:tblPr>
        <w:tblW w:w="10360" w:type="dxa"/>
        <w:tblInd w:w="93" w:type="dxa"/>
        <w:tblLook w:val="04A0"/>
      </w:tblPr>
      <w:tblGrid>
        <w:gridCol w:w="5402"/>
        <w:gridCol w:w="2693"/>
        <w:gridCol w:w="2265"/>
      </w:tblGrid>
      <w:tr w:rsidR="0063415E" w:rsidRPr="0063415E" w:rsidTr="00F362D9">
        <w:trPr>
          <w:trHeight w:val="300"/>
        </w:trPr>
        <w:tc>
          <w:tcPr>
            <w:tcW w:w="540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должностей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5E" w:rsidRPr="0063415E" w:rsidRDefault="006341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15E" w:rsidRPr="0063415E" w:rsidTr="00F362D9">
        <w:trPr>
          <w:trHeight w:val="300"/>
        </w:trPr>
        <w:tc>
          <w:tcPr>
            <w:tcW w:w="540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415E" w:rsidRPr="0063415E" w:rsidRDefault="0063415E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415E" w:rsidRPr="0063415E" w:rsidRDefault="00587CA7" w:rsidP="00F43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ФОТ на 20</w:t>
            </w:r>
            <w:r w:rsidR="00F43D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  <w:r w:rsidR="00F362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5E" w:rsidRPr="0063415E" w:rsidRDefault="00587CA7" w:rsidP="00F36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Увеличение </w:t>
            </w:r>
            <w:r w:rsidR="00F43D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4,5</w:t>
            </w:r>
            <w:r w:rsidR="00F362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63415E"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  <w:r w:rsidR="00073C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F43D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5% (с 01.07.2022</w:t>
            </w:r>
            <w:r w:rsidR="00073C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</w:tr>
      <w:tr w:rsidR="0063415E" w:rsidRPr="0063415E" w:rsidTr="00F362D9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15E" w:rsidRPr="0063415E" w:rsidRDefault="00073CF8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3415E" w:rsidRPr="0063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города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415E" w:rsidRPr="0063415E" w:rsidRDefault="00F362D9" w:rsidP="0039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43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757 786,45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63415E" w:rsidRDefault="00F43DB5" w:rsidP="00F36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6 016 878,25</w:t>
            </w:r>
          </w:p>
        </w:tc>
      </w:tr>
      <w:tr w:rsidR="0063415E" w:rsidRPr="0063415E" w:rsidTr="00F362D9">
        <w:trPr>
          <w:trHeight w:val="401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Работники органа местного самоуправления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415E" w:rsidRPr="0063415E" w:rsidRDefault="00F43DB5" w:rsidP="0039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100 466 164,74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63415E" w:rsidRDefault="00F43DB5" w:rsidP="0039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107 233 359,50</w:t>
            </w:r>
          </w:p>
        </w:tc>
      </w:tr>
      <w:tr w:rsidR="0063415E" w:rsidRPr="0063415E" w:rsidTr="00F362D9">
        <w:trPr>
          <w:trHeight w:val="31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 w:rsidR="00545C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год: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415E" w:rsidRPr="0063415E" w:rsidRDefault="00073CF8" w:rsidP="00390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43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06 223 951,19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63415E" w:rsidRDefault="0063415E" w:rsidP="00390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160C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F43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13 250 237,75</w:t>
            </w:r>
          </w:p>
        </w:tc>
      </w:tr>
      <w:tr w:rsidR="0063415E" w:rsidRPr="0063415E" w:rsidTr="00F362D9">
        <w:trPr>
          <w:trHeight w:val="36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415E" w:rsidRPr="0063415E" w:rsidRDefault="00F43DB5" w:rsidP="00390C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Доп. увеличение фонда, с 01.07</w:t>
            </w:r>
            <w:r w:rsidR="0063415E"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B7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63415E"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  <w:r w:rsidR="00AB7D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415E" w:rsidRPr="0063415E" w:rsidRDefault="0063415E" w:rsidP="006341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41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5E" w:rsidRPr="00F43DB5" w:rsidRDefault="00F43DB5" w:rsidP="00F43DB5">
            <w:pPr>
              <w:jc w:val="center"/>
              <w:rPr>
                <w:rFonts w:ascii="Times New Roman" w:hAnsi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eastAsia="ru-RU"/>
              </w:rPr>
              <w:t>3 513 143,28</w:t>
            </w:r>
          </w:p>
        </w:tc>
      </w:tr>
    </w:tbl>
    <w:p w:rsidR="00181806" w:rsidRPr="00181806" w:rsidRDefault="00181806" w:rsidP="00181806">
      <w:pPr>
        <w:pStyle w:val="a3"/>
        <w:spacing w:line="360" w:lineRule="auto"/>
        <w:jc w:val="both"/>
        <w:rPr>
          <w:rFonts w:ascii="Times New Roman" w:eastAsia="Calibri" w:hAnsi="Times New Roman"/>
          <w:b/>
          <w:lang w:val="ru-RU"/>
        </w:rPr>
      </w:pPr>
    </w:p>
    <w:p w:rsidR="004F78DB" w:rsidRPr="004F78DB" w:rsidRDefault="004F78DB" w:rsidP="00CB783B">
      <w:pPr>
        <w:pStyle w:val="a3"/>
        <w:spacing w:line="360" w:lineRule="auto"/>
        <w:jc w:val="both"/>
        <w:rPr>
          <w:rFonts w:ascii="Times New Roman" w:hAnsi="Times New Roman"/>
          <w:b/>
          <w:color w:val="2D2D2D"/>
          <w:spacing w:val="2"/>
          <w:shd w:val="clear" w:color="auto" w:fill="FFFFFF"/>
          <w:lang w:val="ru-RU"/>
        </w:rPr>
      </w:pPr>
      <w:r w:rsidRPr="004F78DB">
        <w:rPr>
          <w:rFonts w:ascii="Times New Roman" w:hAnsi="Times New Roman"/>
          <w:b/>
          <w:lang w:val="ru-RU"/>
        </w:rPr>
        <w:t>Внесени</w:t>
      </w:r>
      <w:r w:rsidR="006827B5">
        <w:rPr>
          <w:rFonts w:ascii="Times New Roman" w:hAnsi="Times New Roman"/>
          <w:b/>
          <w:lang w:val="ru-RU"/>
        </w:rPr>
        <w:t>е изменений в части размера</w:t>
      </w:r>
      <w:r w:rsidRPr="004F78DB">
        <w:rPr>
          <w:rFonts w:ascii="Times New Roman" w:hAnsi="Times New Roman"/>
          <w:b/>
          <w:lang w:val="ru-RU"/>
        </w:rPr>
        <w:t xml:space="preserve"> дополнительных выплат</w:t>
      </w:r>
    </w:p>
    <w:p w:rsidR="004F78DB" w:rsidRDefault="00573A9A" w:rsidP="00573A9A">
      <w:pPr>
        <w:spacing w:line="360" w:lineRule="auto"/>
        <w:ind w:left="360" w:firstLine="3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св</w:t>
      </w:r>
      <w:r w:rsidR="006827B5">
        <w:rPr>
          <w:rFonts w:ascii="Times New Roman" w:hAnsi="Times New Roman"/>
        </w:rPr>
        <w:t>язи с</w:t>
      </w:r>
      <w:r>
        <w:rPr>
          <w:rFonts w:ascii="Times New Roman" w:hAnsi="Times New Roman"/>
        </w:rPr>
        <w:t xml:space="preserve"> </w:t>
      </w:r>
      <w:r w:rsidR="00A8508B">
        <w:rPr>
          <w:rFonts w:ascii="Times New Roman" w:hAnsi="Times New Roman"/>
        </w:rPr>
        <w:t xml:space="preserve">НПА, регулирующими систему </w:t>
      </w:r>
      <w:proofErr w:type="gramStart"/>
      <w:r w:rsidR="00A8508B">
        <w:rPr>
          <w:rFonts w:ascii="Times New Roman" w:hAnsi="Times New Roman"/>
        </w:rPr>
        <w:t>оплаты труда работников органов местного самоуправления</w:t>
      </w:r>
      <w:proofErr w:type="gramEnd"/>
      <w:r w:rsidR="00A8508B">
        <w:rPr>
          <w:rFonts w:ascii="Times New Roman" w:hAnsi="Times New Roman"/>
        </w:rPr>
        <w:t xml:space="preserve"> в РС (Якутия), Положением</w:t>
      </w:r>
      <w:r>
        <w:rPr>
          <w:rFonts w:ascii="Times New Roman" w:hAnsi="Times New Roman"/>
        </w:rPr>
        <w:t xml:space="preserve"> об оплате труда работников</w:t>
      </w:r>
      <w:r w:rsidR="006827B5">
        <w:rPr>
          <w:rFonts w:ascii="Times New Roman" w:hAnsi="Times New Roman"/>
        </w:rPr>
        <w:t xml:space="preserve"> органа местного самоуправления</w:t>
      </w:r>
      <w:r w:rsidR="00A8508B">
        <w:rPr>
          <w:rFonts w:ascii="Times New Roman" w:hAnsi="Times New Roman"/>
        </w:rPr>
        <w:t xml:space="preserve"> Администрации </w:t>
      </w:r>
      <w:r w:rsidR="00A8508B">
        <w:rPr>
          <w:rFonts w:ascii="Times New Roman" w:hAnsi="Times New Roman"/>
        </w:rPr>
        <w:lastRenderedPageBreak/>
        <w:t>МО «Город Удачный»</w:t>
      </w:r>
      <w:r w:rsidR="006827B5">
        <w:rPr>
          <w:rFonts w:ascii="Times New Roman" w:hAnsi="Times New Roman"/>
        </w:rPr>
        <w:t>, работникам положена единовременная выплата при предоставлении ежегодного оплачиваемого отпуска. Так, положением о порядке единовременной выплаты при предоставлении ежегодного оплачиваемого отпуска работникам предусмотрен размер выплаты, который составляет 50% от установленного денежного содержания работника.</w:t>
      </w:r>
      <w:r w:rsidR="002756C4">
        <w:rPr>
          <w:rFonts w:ascii="Times New Roman" w:hAnsi="Times New Roman"/>
        </w:rPr>
        <w:t xml:space="preserve"> Данная единовременная выплата выплачивается один раз в год при предоставлении ежегодного оплачиваемого отпуска работнику</w:t>
      </w:r>
      <w:r w:rsidR="00071F85">
        <w:rPr>
          <w:rFonts w:ascii="Times New Roman" w:hAnsi="Times New Roman"/>
        </w:rPr>
        <w:t xml:space="preserve">. </w:t>
      </w:r>
      <w:r w:rsidR="002756C4">
        <w:rPr>
          <w:rFonts w:ascii="Times New Roman" w:hAnsi="Times New Roman"/>
        </w:rPr>
        <w:t xml:space="preserve"> </w:t>
      </w:r>
    </w:p>
    <w:p w:rsidR="00A80090" w:rsidRDefault="00A80090" w:rsidP="00573A9A">
      <w:pPr>
        <w:spacing w:line="360" w:lineRule="auto"/>
        <w:ind w:left="360" w:firstLine="3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Данный размер выплаты был установлен при начале создания органа местного самоуправления Администрации МО «Город Удачный» и ни разу с данной даты не был пересмотрен. Изучив ситуацию об установлении данной выплаты по муниципальным поселениям</w:t>
      </w:r>
      <w:r w:rsidR="00A17F3A">
        <w:rPr>
          <w:rFonts w:ascii="Times New Roman" w:hAnsi="Times New Roman"/>
        </w:rPr>
        <w:t xml:space="preserve"> района (</w:t>
      </w:r>
      <w:proofErr w:type="spellStart"/>
      <w:r w:rsidR="00A17F3A">
        <w:rPr>
          <w:rFonts w:ascii="Times New Roman" w:hAnsi="Times New Roman"/>
        </w:rPr>
        <w:t>недотационным</w:t>
      </w:r>
      <w:proofErr w:type="spellEnd"/>
      <w:r w:rsidR="00A17F3A">
        <w:rPr>
          <w:rFonts w:ascii="Times New Roman" w:hAnsi="Times New Roman"/>
        </w:rPr>
        <w:t>)</w:t>
      </w:r>
      <w:r w:rsidR="002D0B22">
        <w:rPr>
          <w:rFonts w:ascii="Times New Roman" w:hAnsi="Times New Roman"/>
        </w:rPr>
        <w:t>, наблюдается самый минимальный</w:t>
      </w:r>
      <w:r>
        <w:rPr>
          <w:rFonts w:ascii="Times New Roman" w:hAnsi="Times New Roman"/>
        </w:rPr>
        <w:t xml:space="preserve"> процент (50%)</w:t>
      </w:r>
      <w:r w:rsidR="002D0B22">
        <w:rPr>
          <w:rFonts w:ascii="Times New Roman" w:hAnsi="Times New Roman"/>
        </w:rPr>
        <w:t xml:space="preserve"> по МО «Город Удачный»</w:t>
      </w:r>
      <w:r w:rsidR="00A17F3A">
        <w:rPr>
          <w:rFonts w:ascii="Times New Roman" w:hAnsi="Times New Roman"/>
        </w:rPr>
        <w:t xml:space="preserve">. </w:t>
      </w:r>
    </w:p>
    <w:p w:rsidR="00A17F3A" w:rsidRDefault="00A17F3A" w:rsidP="00573A9A">
      <w:pPr>
        <w:spacing w:line="360" w:lineRule="auto"/>
        <w:ind w:left="360" w:firstLine="3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стабилизации доходов работников, повышения материального стимулирования предлагается увеличить  размер выплаты к ежегодному оплачиваемому отпуску до 100%. Вступление в силу данного положения предлагается считать с 01.01.2023 года, т.е. при наступлении нового финансового года, нового периода учета выплат.</w:t>
      </w:r>
    </w:p>
    <w:p w:rsidR="00A80090" w:rsidRDefault="00796BB3" w:rsidP="00796BB3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b/>
          <w:color w:val="2D2D2D"/>
          <w:spacing w:val="2"/>
          <w:shd w:val="clear" w:color="auto" w:fill="FFFFFF"/>
          <w:lang w:val="ru-RU"/>
        </w:rPr>
      </w:pPr>
      <w:r w:rsidRPr="00796BB3">
        <w:rPr>
          <w:rFonts w:ascii="Times New Roman" w:hAnsi="Times New Roman"/>
          <w:b/>
          <w:color w:val="2D2D2D"/>
          <w:spacing w:val="2"/>
          <w:shd w:val="clear" w:color="auto" w:fill="FFFFFF"/>
          <w:lang w:val="ru-RU"/>
        </w:rPr>
        <w:t>В решение Городского Совета депутатов от 1 апреля 2015 года № 28-4 «Об утверждении Положения о порядке премирования работников органов местного самоуправления МО «Город Удачный»</w:t>
      </w:r>
    </w:p>
    <w:p w:rsidR="00D85387" w:rsidRDefault="00D85387" w:rsidP="00D85387">
      <w:pPr>
        <w:pStyle w:val="a3"/>
        <w:spacing w:line="360" w:lineRule="auto"/>
        <w:jc w:val="both"/>
        <w:rPr>
          <w:rFonts w:ascii="Times New Roman" w:hAnsi="Times New Roman"/>
          <w:b/>
          <w:color w:val="2D2D2D"/>
          <w:spacing w:val="2"/>
          <w:shd w:val="clear" w:color="auto" w:fill="FFFFFF"/>
          <w:lang w:val="ru-RU"/>
        </w:rPr>
      </w:pPr>
    </w:p>
    <w:p w:rsidR="00725683" w:rsidRDefault="00D85387" w:rsidP="003D62DD">
      <w:pPr>
        <w:pStyle w:val="a3"/>
        <w:spacing w:line="360" w:lineRule="auto"/>
        <w:ind w:firstLine="696"/>
        <w:jc w:val="both"/>
        <w:rPr>
          <w:rFonts w:ascii="Times New Roman" w:hAnsi="Times New Roman"/>
          <w:color w:val="2D2D2D"/>
          <w:spacing w:val="2"/>
          <w:shd w:val="clear" w:color="auto" w:fill="FFFFFF"/>
          <w:lang w:val="ru-RU"/>
        </w:rPr>
      </w:pPr>
      <w:r>
        <w:rPr>
          <w:rFonts w:ascii="Times New Roman" w:hAnsi="Times New Roman"/>
          <w:color w:val="2D2D2D"/>
          <w:spacing w:val="2"/>
          <w:shd w:val="clear" w:color="auto" w:fill="FFFFFF"/>
          <w:lang w:val="ru-RU"/>
        </w:rPr>
        <w:t>Исходя из анализа ситуации по выплатам  за счет фонда оплаты труда работникам, предлагается установить  максимальные размер премии по итогам работы за квартал в размере – до 70% должностного оклада (денежного вознаграждения за месяц). При этом не вносить изменений в нормативный установленный</w:t>
      </w:r>
      <w:r w:rsidR="003D62DD">
        <w:rPr>
          <w:rFonts w:ascii="Times New Roman" w:hAnsi="Times New Roman"/>
          <w:color w:val="2D2D2D"/>
          <w:spacing w:val="2"/>
          <w:shd w:val="clear" w:color="auto" w:fill="FFFFFF"/>
          <w:lang w:val="ru-RU"/>
        </w:rPr>
        <w:t xml:space="preserve"> расчет.</w:t>
      </w:r>
    </w:p>
    <w:p w:rsidR="003D62DD" w:rsidRPr="003D62DD" w:rsidRDefault="003D62DD" w:rsidP="003D62DD">
      <w:pPr>
        <w:pStyle w:val="a3"/>
        <w:spacing w:line="360" w:lineRule="auto"/>
        <w:ind w:firstLine="696"/>
        <w:jc w:val="both"/>
        <w:rPr>
          <w:rFonts w:ascii="Times New Roman" w:hAnsi="Times New Roman"/>
          <w:color w:val="2D2D2D"/>
          <w:spacing w:val="2"/>
          <w:shd w:val="clear" w:color="auto" w:fill="FFFFFF"/>
          <w:lang w:val="ru-RU"/>
        </w:rPr>
      </w:pPr>
    </w:p>
    <w:p w:rsidR="003D62DD" w:rsidRDefault="00A44A44" w:rsidP="003D62DD">
      <w:pPr>
        <w:pStyle w:val="a3"/>
        <w:spacing w:line="240" w:lineRule="atLeast"/>
        <w:ind w:left="0"/>
        <w:jc w:val="center"/>
        <w:rPr>
          <w:rFonts w:ascii="Times New Roman" w:hAnsi="Times New Roman"/>
          <w:b/>
          <w:lang w:val="ru-RU"/>
        </w:rPr>
      </w:pPr>
      <w:r w:rsidRPr="006F33C1">
        <w:rPr>
          <w:rFonts w:ascii="Times New Roman" w:eastAsia="Calibri" w:hAnsi="Times New Roman"/>
          <w:b/>
          <w:lang w:val="ru-RU"/>
        </w:rPr>
        <w:t>Сравнительная таблица предлагаемых изменений</w:t>
      </w:r>
      <w:r w:rsidR="006F33C1" w:rsidRPr="006F33C1">
        <w:rPr>
          <w:rFonts w:ascii="Times New Roman" w:eastAsia="Calibri" w:hAnsi="Times New Roman"/>
          <w:b/>
          <w:lang w:val="ru-RU"/>
        </w:rPr>
        <w:t xml:space="preserve"> </w:t>
      </w:r>
      <w:r w:rsidR="003D62DD">
        <w:rPr>
          <w:rFonts w:ascii="Times New Roman" w:hAnsi="Times New Roman"/>
          <w:b/>
          <w:lang w:val="ru-RU"/>
        </w:rPr>
        <w:t>к проекту решения сессии городского Совета депутатов</w:t>
      </w:r>
    </w:p>
    <w:p w:rsidR="003D62DD" w:rsidRDefault="003D62DD" w:rsidP="003D62DD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b/>
          <w:lang w:val="ru-RU"/>
        </w:rPr>
        <w:t>«</w:t>
      </w:r>
      <w:r w:rsidRPr="006F0288">
        <w:rPr>
          <w:rFonts w:ascii="Times New Roman" w:eastAsia="Calibri" w:hAnsi="Times New Roman"/>
          <w:b/>
          <w:lang w:val="ru-RU"/>
        </w:rPr>
        <w:t xml:space="preserve">О внесении изменений </w:t>
      </w:r>
      <w:r>
        <w:rPr>
          <w:rFonts w:ascii="Times New Roman" w:eastAsia="Calibri" w:hAnsi="Times New Roman"/>
          <w:b/>
          <w:lang w:val="ru-RU"/>
        </w:rPr>
        <w:t>в отдельные решения городского Совета депутатов о порядке оплаты труда работников местного самоуправления МО «Город Удачный»</w:t>
      </w:r>
    </w:p>
    <w:p w:rsidR="006F33C1" w:rsidRPr="006F0288" w:rsidRDefault="006F33C1" w:rsidP="003D62DD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</w:p>
    <w:p w:rsidR="00A44A44" w:rsidRDefault="00A44A44" w:rsidP="00A44A44">
      <w:pPr>
        <w:spacing w:line="360" w:lineRule="auto"/>
        <w:ind w:left="360"/>
        <w:jc w:val="center"/>
        <w:rPr>
          <w:rFonts w:ascii="Times New Roman" w:eastAsia="Calibri" w:hAnsi="Times New Roman"/>
          <w:b/>
        </w:rPr>
      </w:pPr>
    </w:p>
    <w:tbl>
      <w:tblPr>
        <w:tblStyle w:val="a6"/>
        <w:tblW w:w="9529" w:type="dxa"/>
        <w:tblInd w:w="360" w:type="dxa"/>
        <w:tblLook w:val="04A0"/>
      </w:tblPr>
      <w:tblGrid>
        <w:gridCol w:w="1166"/>
        <w:gridCol w:w="4111"/>
        <w:gridCol w:w="4252"/>
      </w:tblGrid>
      <w:tr w:rsidR="003D62DD" w:rsidTr="003D62DD">
        <w:tc>
          <w:tcPr>
            <w:tcW w:w="1166" w:type="dxa"/>
          </w:tcPr>
          <w:p w:rsidR="003D62DD" w:rsidRDefault="003D62DD" w:rsidP="00725683">
            <w:pPr>
              <w:spacing w:line="360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Пункт, статья</w:t>
            </w:r>
          </w:p>
        </w:tc>
        <w:tc>
          <w:tcPr>
            <w:tcW w:w="4111" w:type="dxa"/>
          </w:tcPr>
          <w:p w:rsidR="003D62DD" w:rsidRDefault="003D62DD" w:rsidP="00A44A44">
            <w:pPr>
              <w:spacing w:line="36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Действующая редакция Положения</w:t>
            </w:r>
          </w:p>
        </w:tc>
        <w:tc>
          <w:tcPr>
            <w:tcW w:w="4252" w:type="dxa"/>
          </w:tcPr>
          <w:p w:rsidR="003D62DD" w:rsidRDefault="003D62DD" w:rsidP="00A44A44">
            <w:pPr>
              <w:spacing w:line="36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Предлагаемая редакция (вносимые изменения)</w:t>
            </w:r>
          </w:p>
        </w:tc>
      </w:tr>
      <w:tr w:rsidR="003D62DD" w:rsidTr="003D62DD">
        <w:tc>
          <w:tcPr>
            <w:tcW w:w="9529" w:type="dxa"/>
            <w:gridSpan w:val="3"/>
          </w:tcPr>
          <w:p w:rsidR="003D62DD" w:rsidRPr="003D62DD" w:rsidRDefault="003D62DD" w:rsidP="003D62DD">
            <w:pPr>
              <w:spacing w:line="240" w:lineRule="atLeast"/>
              <w:rPr>
                <w:rFonts w:ascii="Times New Roman" w:eastAsia="Calibri" w:hAnsi="Times New Roman"/>
                <w:b/>
              </w:rPr>
            </w:pPr>
            <w:r w:rsidRPr="003D62DD">
              <w:rPr>
                <w:rFonts w:ascii="Times New Roman" w:eastAsia="Calibri" w:hAnsi="Times New Roman"/>
                <w:b/>
              </w:rPr>
              <w:t xml:space="preserve">«О </w:t>
            </w:r>
            <w:r w:rsidRPr="003D62DD">
              <w:rPr>
                <w:rFonts w:ascii="Times New Roman" w:hAnsi="Times New Roman"/>
                <w:b/>
              </w:rPr>
              <w:t xml:space="preserve">порядке </w:t>
            </w:r>
            <w:proofErr w:type="gramStart"/>
            <w:r w:rsidRPr="003D62DD">
              <w:rPr>
                <w:rFonts w:ascii="Times New Roman" w:hAnsi="Times New Roman"/>
                <w:b/>
              </w:rPr>
              <w:t>оплаты труда работников органов местного самоуправления</w:t>
            </w:r>
            <w:r w:rsidRPr="003D62DD">
              <w:rPr>
                <w:rFonts w:ascii="Times New Roman" w:eastAsia="Calibri" w:hAnsi="Times New Roman"/>
                <w:b/>
              </w:rPr>
              <w:t xml:space="preserve"> муниципального</w:t>
            </w:r>
            <w:proofErr w:type="gramEnd"/>
            <w:r w:rsidRPr="003D62DD">
              <w:rPr>
                <w:rFonts w:ascii="Times New Roman" w:eastAsia="Calibri" w:hAnsi="Times New Roman"/>
                <w:b/>
              </w:rPr>
              <w:t xml:space="preserve"> образования «Город Удачный» Мирнинского района Республики Саха (Якутия)»</w:t>
            </w:r>
            <w:r>
              <w:rPr>
                <w:rFonts w:ascii="Times New Roman" w:eastAsia="Calibri" w:hAnsi="Times New Roman"/>
                <w:b/>
              </w:rPr>
              <w:t xml:space="preserve"> - Приложение 6 Положение о порядке единовременной выплаты при предоставлении ежегодного оплачиваемого отпуска работникам</w:t>
            </w:r>
          </w:p>
          <w:p w:rsidR="003D62DD" w:rsidRPr="00932168" w:rsidRDefault="003D62DD" w:rsidP="00725683">
            <w:pPr>
              <w:rPr>
                <w:rFonts w:ascii="Times New Roman" w:eastAsia="Calibri" w:hAnsi="Times New Roman"/>
              </w:rPr>
            </w:pPr>
          </w:p>
        </w:tc>
      </w:tr>
      <w:tr w:rsidR="003D62DD" w:rsidTr="003D62DD">
        <w:tc>
          <w:tcPr>
            <w:tcW w:w="1166" w:type="dxa"/>
          </w:tcPr>
          <w:p w:rsidR="003D62DD" w:rsidRPr="00932168" w:rsidRDefault="003D62DD" w:rsidP="00A44A44">
            <w:pPr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П.2</w:t>
            </w:r>
          </w:p>
        </w:tc>
        <w:tc>
          <w:tcPr>
            <w:tcW w:w="4111" w:type="dxa"/>
          </w:tcPr>
          <w:p w:rsidR="003D62DD" w:rsidRPr="00932168" w:rsidRDefault="003D62DD" w:rsidP="003D62DD">
            <w:pPr>
              <w:pStyle w:val="a7"/>
              <w:spacing w:line="360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Размер единовременной выплаты к ежегодно оплачиваемому отпуску, предоставленному работнику </w:t>
            </w:r>
            <w:r>
              <w:rPr>
                <w:rFonts w:ascii="Times New Roman" w:eastAsia="Calibri" w:hAnsi="Times New Roman"/>
              </w:rPr>
              <w:lastRenderedPageBreak/>
              <w:t>устанавливается в размере 50% от установленного денежного содержания за месяц.</w:t>
            </w:r>
          </w:p>
        </w:tc>
        <w:tc>
          <w:tcPr>
            <w:tcW w:w="4252" w:type="dxa"/>
          </w:tcPr>
          <w:p w:rsidR="003D62DD" w:rsidRPr="00932168" w:rsidRDefault="003D62DD" w:rsidP="00A44A44">
            <w:pPr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 xml:space="preserve">Размер единовременной выплаты к ежегодно оплачиваемому отпуску, предоставленному работнику </w:t>
            </w:r>
            <w:r>
              <w:rPr>
                <w:rFonts w:ascii="Times New Roman" w:eastAsia="Calibri" w:hAnsi="Times New Roman"/>
              </w:rPr>
              <w:lastRenderedPageBreak/>
              <w:t>устанавливается в размере 100% от установленного денежного содержания за месяц.</w:t>
            </w:r>
          </w:p>
        </w:tc>
      </w:tr>
      <w:tr w:rsidR="003D62DD" w:rsidTr="003D62DD">
        <w:tc>
          <w:tcPr>
            <w:tcW w:w="9529" w:type="dxa"/>
            <w:gridSpan w:val="3"/>
          </w:tcPr>
          <w:p w:rsidR="003D62DD" w:rsidRPr="003D62DD" w:rsidRDefault="003D62DD" w:rsidP="003D62DD">
            <w:pPr>
              <w:spacing w:line="360" w:lineRule="auto"/>
              <w:jc w:val="both"/>
              <w:rPr>
                <w:rFonts w:ascii="Times New Roman" w:hAnsi="Times New Roman"/>
                <w:b/>
                <w:color w:val="2D2D2D"/>
                <w:spacing w:val="2"/>
                <w:shd w:val="clear" w:color="auto" w:fill="FFFFFF"/>
              </w:rPr>
            </w:pPr>
            <w:r w:rsidRPr="003D62DD">
              <w:rPr>
                <w:rFonts w:ascii="Times New Roman" w:hAnsi="Times New Roman"/>
                <w:b/>
                <w:color w:val="2D2D2D"/>
                <w:spacing w:val="2"/>
                <w:shd w:val="clear" w:color="auto" w:fill="FFFFFF"/>
              </w:rPr>
              <w:lastRenderedPageBreak/>
              <w:t>Поло</w:t>
            </w:r>
            <w:r>
              <w:rPr>
                <w:rFonts w:ascii="Times New Roman" w:hAnsi="Times New Roman"/>
                <w:b/>
                <w:color w:val="2D2D2D"/>
                <w:spacing w:val="2"/>
                <w:shd w:val="clear" w:color="auto" w:fill="FFFFFF"/>
              </w:rPr>
              <w:t>жение</w:t>
            </w:r>
            <w:r w:rsidRPr="003D62DD">
              <w:rPr>
                <w:rFonts w:ascii="Times New Roman" w:hAnsi="Times New Roman"/>
                <w:b/>
                <w:color w:val="2D2D2D"/>
                <w:spacing w:val="2"/>
                <w:shd w:val="clear" w:color="auto" w:fill="FFFFFF"/>
              </w:rPr>
              <w:t xml:space="preserve"> о порядке премирования работников органов местного самоуправления МО «Город Удачный»</w:t>
            </w:r>
          </w:p>
          <w:p w:rsidR="003D62DD" w:rsidRPr="00932168" w:rsidRDefault="003D62DD" w:rsidP="003D62DD">
            <w:pPr>
              <w:rPr>
                <w:rFonts w:ascii="Times New Roman" w:eastAsia="Calibri" w:hAnsi="Times New Roman"/>
              </w:rPr>
            </w:pPr>
          </w:p>
        </w:tc>
      </w:tr>
      <w:tr w:rsidR="006A263F" w:rsidTr="003D62DD">
        <w:tc>
          <w:tcPr>
            <w:tcW w:w="1166" w:type="dxa"/>
          </w:tcPr>
          <w:p w:rsidR="006A263F" w:rsidRPr="00932168" w:rsidRDefault="00E82583" w:rsidP="005964C2">
            <w:pPr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П.5.2</w:t>
            </w:r>
            <w:r w:rsidR="006A263F">
              <w:rPr>
                <w:rFonts w:ascii="Times New Roman" w:eastAsia="Calibri" w:hAnsi="Times New Roman"/>
              </w:rPr>
              <w:t xml:space="preserve"> Размер и условия выплаты премии по итогам работы за квартал</w:t>
            </w:r>
          </w:p>
        </w:tc>
        <w:tc>
          <w:tcPr>
            <w:tcW w:w="4111" w:type="dxa"/>
          </w:tcPr>
          <w:p w:rsidR="006A263F" w:rsidRPr="00725683" w:rsidRDefault="006A263F" w:rsidP="006A263F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Максимальный размер премии определяется для работников органов местного самоуправления в размере  до 50% должностного оклада (денежного вознаграждения) за месяц.</w:t>
            </w:r>
          </w:p>
        </w:tc>
        <w:tc>
          <w:tcPr>
            <w:tcW w:w="4252" w:type="dxa"/>
          </w:tcPr>
          <w:p w:rsidR="006A263F" w:rsidRPr="00725683" w:rsidRDefault="006A263F" w:rsidP="005964C2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Максимальный размер премии определяется для работников органов местного самоуправления в размере  до 70% должностного оклада (денежного вознаграждения) за месяц.</w:t>
            </w:r>
          </w:p>
        </w:tc>
      </w:tr>
      <w:tr w:rsidR="006A263F" w:rsidTr="003D62DD">
        <w:tc>
          <w:tcPr>
            <w:tcW w:w="1166" w:type="dxa"/>
          </w:tcPr>
          <w:p w:rsidR="006A263F" w:rsidRPr="00932168" w:rsidRDefault="006A263F" w:rsidP="005964C2">
            <w:pPr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П.8.3 Условия выплаты премии главе города</w:t>
            </w:r>
          </w:p>
        </w:tc>
        <w:tc>
          <w:tcPr>
            <w:tcW w:w="4111" w:type="dxa"/>
          </w:tcPr>
          <w:p w:rsidR="006A263F" w:rsidRPr="00725683" w:rsidRDefault="006A263F" w:rsidP="005964C2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Максимальный размер премии определяется до 50% должностного оклада (денежного вознаграждения) за месяц с учетом районного коэффициента и процентной надбавки за работу в РКС и приравненных к ним местностях</w:t>
            </w:r>
          </w:p>
        </w:tc>
        <w:tc>
          <w:tcPr>
            <w:tcW w:w="4252" w:type="dxa"/>
          </w:tcPr>
          <w:p w:rsidR="006A263F" w:rsidRPr="00725683" w:rsidRDefault="006A263F" w:rsidP="005964C2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Максимальный размер премии определяется до 70% должностного оклада (денежного вознаграждения) за месяц с учетом районного коэффициента и процентной надбавки за работу в РКС и приравненных к ним местностях</w:t>
            </w:r>
          </w:p>
        </w:tc>
      </w:tr>
    </w:tbl>
    <w:p w:rsidR="00A44A44" w:rsidRPr="00181806" w:rsidRDefault="00A44A44" w:rsidP="00A44A44">
      <w:pPr>
        <w:spacing w:line="360" w:lineRule="auto"/>
        <w:ind w:left="360"/>
        <w:jc w:val="center"/>
        <w:rPr>
          <w:rFonts w:ascii="Times New Roman" w:eastAsia="Calibri" w:hAnsi="Times New Roman"/>
          <w:b/>
        </w:rPr>
      </w:pPr>
    </w:p>
    <w:p w:rsidR="0063415E" w:rsidRDefault="0063415E" w:rsidP="00A73B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A89" w:rsidRDefault="00A15A89" w:rsidP="00A15A89">
      <w:pPr>
        <w:rPr>
          <w:rFonts w:ascii="Times New Roman" w:hAnsi="Times New Roman" w:cs="Times New Roman"/>
          <w:b/>
          <w:sz w:val="24"/>
          <w:szCs w:val="24"/>
        </w:rPr>
      </w:pPr>
    </w:p>
    <w:p w:rsidR="00867BD0" w:rsidRDefault="00867BD0" w:rsidP="00A15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И. о зам. главы администрации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5C3E" w:rsidRDefault="00867BD0" w:rsidP="00A15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экономике и финансам</w:t>
      </w:r>
      <w:r w:rsidR="00A15A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14203E">
        <w:rPr>
          <w:rFonts w:ascii="Times New Roman" w:hAnsi="Times New Roman" w:cs="Times New Roman"/>
          <w:b/>
          <w:sz w:val="24"/>
          <w:szCs w:val="24"/>
        </w:rPr>
        <w:t xml:space="preserve">                         В. А. Щеглова</w:t>
      </w:r>
    </w:p>
    <w:p w:rsidR="00545C3E" w:rsidRPr="00545C3E" w:rsidRDefault="00545C3E" w:rsidP="00545C3E">
      <w:pPr>
        <w:rPr>
          <w:rFonts w:ascii="Times New Roman" w:hAnsi="Times New Roman" w:cs="Times New Roman"/>
          <w:sz w:val="24"/>
          <w:szCs w:val="24"/>
        </w:rPr>
      </w:pPr>
    </w:p>
    <w:p w:rsidR="00545C3E" w:rsidRPr="00545C3E" w:rsidRDefault="00545C3E" w:rsidP="00545C3E">
      <w:pPr>
        <w:rPr>
          <w:rFonts w:ascii="Times New Roman" w:hAnsi="Times New Roman" w:cs="Times New Roman"/>
          <w:sz w:val="24"/>
          <w:szCs w:val="24"/>
        </w:rPr>
      </w:pPr>
    </w:p>
    <w:p w:rsidR="00545C3E" w:rsidRDefault="00545C3E" w:rsidP="00A15A89">
      <w:pPr>
        <w:rPr>
          <w:rFonts w:ascii="Times New Roman" w:hAnsi="Times New Roman" w:cs="Times New Roman"/>
          <w:sz w:val="24"/>
          <w:szCs w:val="24"/>
        </w:rPr>
      </w:pPr>
    </w:p>
    <w:p w:rsidR="0063415E" w:rsidRDefault="00545C3E" w:rsidP="00545C3E">
      <w:pPr>
        <w:tabs>
          <w:tab w:val="left" w:pos="12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63415E" w:rsidSect="00F362D9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4428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3D0A"/>
    <w:multiLevelType w:val="hybridMultilevel"/>
    <w:tmpl w:val="B7D2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22BB8"/>
    <w:multiLevelType w:val="hybridMultilevel"/>
    <w:tmpl w:val="5550699E"/>
    <w:lvl w:ilvl="0" w:tplc="692426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87074D"/>
    <w:multiLevelType w:val="hybridMultilevel"/>
    <w:tmpl w:val="B7D2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33339"/>
    <w:multiLevelType w:val="hybridMultilevel"/>
    <w:tmpl w:val="2E0A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6A3CA7"/>
    <w:multiLevelType w:val="hybridMultilevel"/>
    <w:tmpl w:val="2E0A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F7A29"/>
    <w:multiLevelType w:val="hybridMultilevel"/>
    <w:tmpl w:val="6318EF82"/>
    <w:lvl w:ilvl="0" w:tplc="F83A92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D4AF1"/>
    <w:multiLevelType w:val="hybridMultilevel"/>
    <w:tmpl w:val="B7D2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4D6"/>
    <w:rsid w:val="0000288F"/>
    <w:rsid w:val="0002465A"/>
    <w:rsid w:val="00071F85"/>
    <w:rsid w:val="00073CF8"/>
    <w:rsid w:val="00081516"/>
    <w:rsid w:val="000A097E"/>
    <w:rsid w:val="00120F42"/>
    <w:rsid w:val="0014196A"/>
    <w:rsid w:val="0014203E"/>
    <w:rsid w:val="00160CE2"/>
    <w:rsid w:val="0017701B"/>
    <w:rsid w:val="00181806"/>
    <w:rsid w:val="001943C2"/>
    <w:rsid w:val="001B22F3"/>
    <w:rsid w:val="001B39E2"/>
    <w:rsid w:val="00273916"/>
    <w:rsid w:val="002756C4"/>
    <w:rsid w:val="002802A8"/>
    <w:rsid w:val="002C72E9"/>
    <w:rsid w:val="002D0B22"/>
    <w:rsid w:val="002F6C00"/>
    <w:rsid w:val="00381810"/>
    <w:rsid w:val="0039056C"/>
    <w:rsid w:val="00390C5A"/>
    <w:rsid w:val="003C4515"/>
    <w:rsid w:val="003D62DD"/>
    <w:rsid w:val="003E2B10"/>
    <w:rsid w:val="003E6714"/>
    <w:rsid w:val="00402936"/>
    <w:rsid w:val="004061E1"/>
    <w:rsid w:val="00406B2F"/>
    <w:rsid w:val="00442514"/>
    <w:rsid w:val="00485362"/>
    <w:rsid w:val="004E5588"/>
    <w:rsid w:val="004F19F0"/>
    <w:rsid w:val="004F78DB"/>
    <w:rsid w:val="00515E8C"/>
    <w:rsid w:val="00534112"/>
    <w:rsid w:val="00545C3E"/>
    <w:rsid w:val="005464AB"/>
    <w:rsid w:val="00573A9A"/>
    <w:rsid w:val="00587CA7"/>
    <w:rsid w:val="005914E6"/>
    <w:rsid w:val="0063415E"/>
    <w:rsid w:val="00640BDC"/>
    <w:rsid w:val="006440AB"/>
    <w:rsid w:val="006827B5"/>
    <w:rsid w:val="006A1572"/>
    <w:rsid w:val="006A263F"/>
    <w:rsid w:val="006F33C1"/>
    <w:rsid w:val="0071034D"/>
    <w:rsid w:val="00725683"/>
    <w:rsid w:val="00783EBF"/>
    <w:rsid w:val="00796BB3"/>
    <w:rsid w:val="00867BD0"/>
    <w:rsid w:val="008B05DE"/>
    <w:rsid w:val="008B4790"/>
    <w:rsid w:val="008F51A1"/>
    <w:rsid w:val="00905793"/>
    <w:rsid w:val="00932168"/>
    <w:rsid w:val="00946519"/>
    <w:rsid w:val="009B0EDD"/>
    <w:rsid w:val="00A15A89"/>
    <w:rsid w:val="00A17F3A"/>
    <w:rsid w:val="00A44A44"/>
    <w:rsid w:val="00A70899"/>
    <w:rsid w:val="00A73BAB"/>
    <w:rsid w:val="00A80090"/>
    <w:rsid w:val="00A8508B"/>
    <w:rsid w:val="00AB7D0B"/>
    <w:rsid w:val="00AC5526"/>
    <w:rsid w:val="00AE02DD"/>
    <w:rsid w:val="00B434D6"/>
    <w:rsid w:val="00BB11D8"/>
    <w:rsid w:val="00BB478A"/>
    <w:rsid w:val="00C4358A"/>
    <w:rsid w:val="00CB783B"/>
    <w:rsid w:val="00CE3A50"/>
    <w:rsid w:val="00CE7A09"/>
    <w:rsid w:val="00D77608"/>
    <w:rsid w:val="00D85387"/>
    <w:rsid w:val="00D979E6"/>
    <w:rsid w:val="00DA6D17"/>
    <w:rsid w:val="00E31199"/>
    <w:rsid w:val="00E82583"/>
    <w:rsid w:val="00EC104E"/>
    <w:rsid w:val="00ED6532"/>
    <w:rsid w:val="00EE013F"/>
    <w:rsid w:val="00EF0A24"/>
    <w:rsid w:val="00EF65CE"/>
    <w:rsid w:val="00F362D9"/>
    <w:rsid w:val="00F43DB5"/>
    <w:rsid w:val="00F8786B"/>
    <w:rsid w:val="00FB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E5588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BB1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1D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44A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25683"/>
    <w:pPr>
      <w:spacing w:after="0" w:line="240" w:lineRule="auto"/>
    </w:pPr>
    <w:rPr>
      <w:rFonts w:eastAsiaTheme="minorEastAsia"/>
      <w:lang w:eastAsia="ru-RU"/>
    </w:rPr>
  </w:style>
  <w:style w:type="character" w:styleId="a8">
    <w:name w:val="Strong"/>
    <w:basedOn w:val="a0"/>
    <w:uiPriority w:val="22"/>
    <w:qFormat/>
    <w:rsid w:val="007256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B47AA-444F-485F-A2F6-B0F784DE9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Щеглова Виктория Александровна</cp:lastModifiedBy>
  <cp:revision>37</cp:revision>
  <cp:lastPrinted>2022-05-31T01:47:00Z</cp:lastPrinted>
  <dcterms:created xsi:type="dcterms:W3CDTF">2020-11-10T00:19:00Z</dcterms:created>
  <dcterms:modified xsi:type="dcterms:W3CDTF">2022-05-31T01:48:00Z</dcterms:modified>
</cp:coreProperties>
</file>